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7A02" w14:textId="3AB9AE08" w:rsidR="000630DE" w:rsidRDefault="007367A0" w:rsidP="007367A0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7367A0">
        <w:rPr>
          <w:rFonts w:ascii="宋体" w:eastAsia="宋体" w:hAnsi="宋体" w:hint="eastAsia"/>
          <w:b/>
          <w:bCs/>
          <w:sz w:val="36"/>
          <w:szCs w:val="40"/>
        </w:rPr>
        <w:t>宁波市科学技术奖</w:t>
      </w:r>
      <w:r w:rsidR="00947D05">
        <w:rPr>
          <w:rFonts w:ascii="宋体" w:eastAsia="宋体" w:hAnsi="宋体" w:hint="eastAsia"/>
          <w:b/>
          <w:bCs/>
          <w:sz w:val="36"/>
          <w:szCs w:val="40"/>
        </w:rPr>
        <w:t>公示</w:t>
      </w:r>
      <w:r w:rsidRPr="007367A0">
        <w:rPr>
          <w:rFonts w:ascii="宋体" w:eastAsia="宋体" w:hAnsi="宋体" w:hint="eastAsia"/>
          <w:b/>
          <w:bCs/>
          <w:sz w:val="36"/>
          <w:szCs w:val="40"/>
        </w:rPr>
        <w:t>信息表</w:t>
      </w:r>
    </w:p>
    <w:p w14:paraId="63EDFFF4" w14:textId="4228021B" w:rsidR="007367A0" w:rsidRPr="00E73FC9" w:rsidRDefault="007367A0" w:rsidP="007367A0">
      <w:pPr>
        <w:rPr>
          <w:rFonts w:ascii="宋体" w:eastAsia="宋体" w:hAnsi="宋体"/>
          <w:sz w:val="28"/>
          <w:szCs w:val="32"/>
        </w:rPr>
      </w:pPr>
      <w:r w:rsidRPr="00E73FC9">
        <w:rPr>
          <w:rFonts w:ascii="宋体" w:eastAsia="宋体" w:hAnsi="宋体" w:hint="eastAsia"/>
          <w:sz w:val="28"/>
          <w:szCs w:val="32"/>
        </w:rPr>
        <w:t>提名奖项：</w:t>
      </w:r>
      <w:r w:rsidR="00E73FC9" w:rsidRPr="00E73FC9">
        <w:rPr>
          <w:rFonts w:ascii="宋体" w:eastAsia="宋体" w:hAnsi="宋体" w:hint="eastAsia"/>
          <w:sz w:val="28"/>
          <w:szCs w:val="32"/>
        </w:rPr>
        <w:t>宁波市科学技术进步奖</w:t>
      </w:r>
    </w:p>
    <w:tbl>
      <w:tblPr>
        <w:tblStyle w:val="af2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7367A0" w:rsidRPr="00E73FC9" w14:paraId="38456B0E" w14:textId="77777777" w:rsidTr="00E73FC9">
        <w:trPr>
          <w:jc w:val="center"/>
        </w:trPr>
        <w:tc>
          <w:tcPr>
            <w:tcW w:w="1980" w:type="dxa"/>
            <w:vAlign w:val="center"/>
          </w:tcPr>
          <w:p w14:paraId="37BA5BCF" w14:textId="7035D7AE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成果名称</w:t>
            </w:r>
          </w:p>
        </w:tc>
        <w:tc>
          <w:tcPr>
            <w:tcW w:w="7654" w:type="dxa"/>
            <w:vAlign w:val="center"/>
          </w:tcPr>
          <w:p w14:paraId="0360EBDF" w14:textId="0DD77128" w:rsidR="007367A0" w:rsidRPr="00E73FC9" w:rsidRDefault="000A6AD5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r w:rsidRPr="000A6AD5">
              <w:rPr>
                <w:rFonts w:ascii="宋体" w:eastAsia="宋体" w:hAnsi="宋体" w:hint="eastAsia"/>
                <w:sz w:val="24"/>
                <w:szCs w:val="28"/>
              </w:rPr>
              <w:t>新型环保耐高温自润滑高压护套关键技术及其产业化</w:t>
            </w:r>
            <w:bookmarkEnd w:id="0"/>
          </w:p>
        </w:tc>
      </w:tr>
      <w:tr w:rsidR="007367A0" w:rsidRPr="00E73FC9" w14:paraId="58444529" w14:textId="77777777" w:rsidTr="00E73FC9">
        <w:trPr>
          <w:jc w:val="center"/>
        </w:trPr>
        <w:tc>
          <w:tcPr>
            <w:tcW w:w="1980" w:type="dxa"/>
            <w:vAlign w:val="center"/>
          </w:tcPr>
          <w:p w14:paraId="5A28D5E5" w14:textId="7793B4E3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提名等级</w:t>
            </w:r>
          </w:p>
        </w:tc>
        <w:tc>
          <w:tcPr>
            <w:tcW w:w="7654" w:type="dxa"/>
            <w:vAlign w:val="center"/>
          </w:tcPr>
          <w:p w14:paraId="6BA29BEA" w14:textId="7FD4C233" w:rsidR="007367A0" w:rsidRPr="00E73FC9" w:rsidRDefault="00E73FC9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一等奖</w:t>
            </w:r>
          </w:p>
        </w:tc>
      </w:tr>
      <w:tr w:rsidR="007367A0" w:rsidRPr="00E73FC9" w14:paraId="4B8A4577" w14:textId="77777777" w:rsidTr="00E73FC9">
        <w:trPr>
          <w:jc w:val="center"/>
        </w:trPr>
        <w:tc>
          <w:tcPr>
            <w:tcW w:w="1980" w:type="dxa"/>
            <w:vAlign w:val="center"/>
          </w:tcPr>
          <w:p w14:paraId="1265810F" w14:textId="6A0B4DC1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主要完成人</w:t>
            </w:r>
          </w:p>
        </w:tc>
        <w:tc>
          <w:tcPr>
            <w:tcW w:w="7654" w:type="dxa"/>
            <w:vAlign w:val="center"/>
          </w:tcPr>
          <w:p w14:paraId="5B14E461" w14:textId="375973F0" w:rsidR="007367A0" w:rsidRPr="00E73FC9" w:rsidRDefault="000A6AD5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6AD5">
              <w:rPr>
                <w:rFonts w:ascii="宋体" w:eastAsia="宋体" w:hAnsi="宋体" w:hint="eastAsia"/>
                <w:sz w:val="24"/>
                <w:szCs w:val="28"/>
              </w:rPr>
              <w:t>周海晓、张钱旺、</w:t>
            </w:r>
            <w:r w:rsidR="00336D27" w:rsidRPr="000A6AD5">
              <w:rPr>
                <w:rFonts w:ascii="宋体" w:eastAsia="宋体" w:hAnsi="宋体" w:hint="eastAsia"/>
                <w:sz w:val="24"/>
                <w:szCs w:val="28"/>
              </w:rPr>
              <w:t>周忠坤、汪龙</w:t>
            </w:r>
            <w:r w:rsidR="00336D27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283C7B" w:rsidRPr="00283C7B">
              <w:rPr>
                <w:rFonts w:ascii="宋体" w:eastAsia="宋体" w:hAnsi="宋体" w:hint="eastAsia"/>
                <w:sz w:val="24"/>
                <w:szCs w:val="28"/>
              </w:rPr>
              <w:t>胡余剑</w:t>
            </w:r>
            <w:r w:rsidRPr="000A6AD5">
              <w:rPr>
                <w:rFonts w:ascii="宋体" w:eastAsia="宋体" w:hAnsi="宋体" w:hint="eastAsia"/>
                <w:sz w:val="24"/>
                <w:szCs w:val="28"/>
              </w:rPr>
              <w:t>、陈豪杰、叶玲君</w:t>
            </w:r>
          </w:p>
        </w:tc>
      </w:tr>
      <w:tr w:rsidR="007367A0" w:rsidRPr="00E73FC9" w14:paraId="19A015ED" w14:textId="77777777" w:rsidTr="00E73FC9">
        <w:trPr>
          <w:jc w:val="center"/>
        </w:trPr>
        <w:tc>
          <w:tcPr>
            <w:tcW w:w="1980" w:type="dxa"/>
            <w:vAlign w:val="center"/>
          </w:tcPr>
          <w:p w14:paraId="1297B31C" w14:textId="4240B75A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主要完成单位</w:t>
            </w:r>
          </w:p>
        </w:tc>
        <w:tc>
          <w:tcPr>
            <w:tcW w:w="7654" w:type="dxa"/>
            <w:vAlign w:val="center"/>
          </w:tcPr>
          <w:p w14:paraId="60BEFA95" w14:textId="48A77D1F" w:rsidR="007367A0" w:rsidRPr="00E73FC9" w:rsidRDefault="000A6AD5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6AD5">
              <w:rPr>
                <w:rFonts w:ascii="宋体" w:eastAsia="宋体" w:hAnsi="宋体" w:hint="eastAsia"/>
                <w:sz w:val="24"/>
                <w:szCs w:val="28"/>
              </w:rPr>
              <w:t>宁波光明橡塑有限公司、中国科学院宁波材料技术与工程研究所</w:t>
            </w:r>
          </w:p>
        </w:tc>
      </w:tr>
      <w:tr w:rsidR="007367A0" w:rsidRPr="00E73FC9" w14:paraId="3606C6DB" w14:textId="77777777" w:rsidTr="00E73FC9">
        <w:trPr>
          <w:jc w:val="center"/>
        </w:trPr>
        <w:tc>
          <w:tcPr>
            <w:tcW w:w="1980" w:type="dxa"/>
            <w:vAlign w:val="center"/>
          </w:tcPr>
          <w:p w14:paraId="2D75D8E0" w14:textId="051AAA7C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提名单位</w:t>
            </w:r>
          </w:p>
        </w:tc>
        <w:tc>
          <w:tcPr>
            <w:tcW w:w="7654" w:type="dxa"/>
            <w:vAlign w:val="center"/>
          </w:tcPr>
          <w:p w14:paraId="1D0DD08F" w14:textId="536AC71B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宁海县人民政府</w:t>
            </w:r>
          </w:p>
        </w:tc>
      </w:tr>
      <w:tr w:rsidR="007367A0" w:rsidRPr="00E73FC9" w14:paraId="270474B9" w14:textId="77777777" w:rsidTr="00E73FC9">
        <w:trPr>
          <w:trHeight w:val="7153"/>
          <w:jc w:val="center"/>
        </w:trPr>
        <w:tc>
          <w:tcPr>
            <w:tcW w:w="1980" w:type="dxa"/>
            <w:vAlign w:val="center"/>
          </w:tcPr>
          <w:p w14:paraId="3D078F48" w14:textId="365CDAA8" w:rsidR="007367A0" w:rsidRPr="00E73FC9" w:rsidRDefault="007367A0" w:rsidP="00E73FC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提名意见</w:t>
            </w:r>
          </w:p>
        </w:tc>
        <w:tc>
          <w:tcPr>
            <w:tcW w:w="7654" w:type="dxa"/>
            <w:vAlign w:val="center"/>
          </w:tcPr>
          <w:p w14:paraId="3329075E" w14:textId="2A129C22" w:rsidR="00E73FC9" w:rsidRPr="00E73FC9" w:rsidRDefault="000A6AD5" w:rsidP="00E73FC9">
            <w:pPr>
              <w:spacing w:line="48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0A6AD5">
              <w:rPr>
                <w:rFonts w:ascii="宋体" w:eastAsia="宋体" w:hAnsi="宋体" w:hint="eastAsia"/>
                <w:sz w:val="24"/>
                <w:szCs w:val="28"/>
              </w:rPr>
              <w:t>该项目研发的新型环保耐高温自润滑高压护套关键技术，已获得授权发明专利5项，实用新型专利4项，行业标准1项。并已成功应用于 Fiat 汽车、哈</w:t>
            </w:r>
            <w:proofErr w:type="gramStart"/>
            <w:r w:rsidRPr="000A6AD5">
              <w:rPr>
                <w:rFonts w:ascii="宋体" w:eastAsia="宋体" w:hAnsi="宋体" w:hint="eastAsia"/>
                <w:sz w:val="24"/>
                <w:szCs w:val="28"/>
              </w:rPr>
              <w:t>弗</w:t>
            </w:r>
            <w:proofErr w:type="gramEnd"/>
            <w:r w:rsidRPr="000A6AD5">
              <w:rPr>
                <w:rFonts w:ascii="宋体" w:eastAsia="宋体" w:hAnsi="宋体" w:hint="eastAsia"/>
                <w:sz w:val="24"/>
                <w:szCs w:val="28"/>
              </w:rPr>
              <w:t xml:space="preserve"> H6、东风日产 VC-TURBO 等车型，经联合汽车电子、北京德尔福、金刚石电机等企业实践验证，产品采用高性能铂金硫化剂硫化硅橡胶，具备环保无异味、自润滑、耐高温（300℃下 168 小时保持良好气密性）、耐 20KV 高压等优势，</w:t>
            </w:r>
            <w:proofErr w:type="gramStart"/>
            <w:r w:rsidRPr="000A6AD5">
              <w:rPr>
                <w:rFonts w:ascii="宋体" w:eastAsia="宋体" w:hAnsi="宋体" w:hint="eastAsia"/>
                <w:sz w:val="24"/>
                <w:szCs w:val="28"/>
              </w:rPr>
              <w:t>且通过</w:t>
            </w:r>
            <w:proofErr w:type="gramEnd"/>
            <w:r w:rsidRPr="000A6AD5">
              <w:rPr>
                <w:rFonts w:ascii="宋体" w:eastAsia="宋体" w:hAnsi="宋体" w:hint="eastAsia"/>
                <w:sz w:val="24"/>
                <w:szCs w:val="28"/>
              </w:rPr>
              <w:t>冷流道技术降低原材料浪费、提升生产效率。项目在汽车核心部件领域实现了技术突破与产业化应用，经济与社会效益显著，符合宁波市科技进步奖评选标准，特此提名。</w:t>
            </w:r>
          </w:p>
          <w:p w14:paraId="6610A12F" w14:textId="480C7CDC" w:rsidR="007367A0" w:rsidRPr="00E73FC9" w:rsidRDefault="00E73FC9" w:rsidP="00E73FC9">
            <w:pPr>
              <w:spacing w:line="48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E73FC9">
              <w:rPr>
                <w:rFonts w:ascii="宋体" w:eastAsia="宋体" w:hAnsi="宋体" w:hint="eastAsia"/>
                <w:sz w:val="24"/>
                <w:szCs w:val="28"/>
              </w:rPr>
              <w:t>提名该项目为市科学技术进步奖一等奖。</w:t>
            </w:r>
          </w:p>
        </w:tc>
      </w:tr>
    </w:tbl>
    <w:p w14:paraId="1CBAE105" w14:textId="77777777" w:rsidR="00E73FC9" w:rsidRDefault="00E73FC9" w:rsidP="007367A0">
      <w:pPr>
        <w:rPr>
          <w:rFonts w:ascii="宋体" w:eastAsia="宋体" w:hAnsi="宋体" w:hint="eastAsia"/>
          <w:sz w:val="28"/>
          <w:szCs w:val="32"/>
        </w:rPr>
        <w:sectPr w:rsidR="00E73F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66EF31" w14:textId="77777777" w:rsidR="004911C5" w:rsidRPr="004911C5" w:rsidRDefault="004911C5" w:rsidP="004911C5">
      <w:pPr>
        <w:pStyle w:val="af3"/>
        <w:jc w:val="center"/>
        <w:rPr>
          <w:rFonts w:ascii="宋体" w:hAnsi="宋体"/>
          <w:color w:val="000000" w:themeColor="text1"/>
          <w:sz w:val="32"/>
          <w:szCs w:val="22"/>
        </w:rPr>
      </w:pPr>
      <w:r w:rsidRPr="004911C5">
        <w:rPr>
          <w:rFonts w:ascii="宋体" w:hAnsi="宋体"/>
          <w:color w:val="000000" w:themeColor="text1"/>
          <w:sz w:val="32"/>
          <w:szCs w:val="22"/>
        </w:rPr>
        <w:lastRenderedPageBreak/>
        <w:t>主要知识产权和标准规范目录</w:t>
      </w:r>
    </w:p>
    <w:tbl>
      <w:tblPr>
        <w:tblW w:w="14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525"/>
        <w:gridCol w:w="1903"/>
        <w:gridCol w:w="2215"/>
      </w:tblGrid>
      <w:tr w:rsidR="000A6AD5" w:rsidRPr="00D21FA2" w14:paraId="4A4DD74F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6DC1927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bookmarkStart w:id="1" w:name="_Hlk204345001"/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知识产权</w:t>
            </w:r>
          </w:p>
          <w:p w14:paraId="361BD77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vAlign w:val="center"/>
          </w:tcPr>
          <w:p w14:paraId="65259E9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vAlign w:val="center"/>
          </w:tcPr>
          <w:p w14:paraId="6F42B138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国家</w:t>
            </w:r>
          </w:p>
          <w:p w14:paraId="6C95966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vAlign w:val="center"/>
          </w:tcPr>
          <w:p w14:paraId="41B8886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授权号</w:t>
            </w:r>
          </w:p>
          <w:p w14:paraId="5F56735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vAlign w:val="center"/>
          </w:tcPr>
          <w:p w14:paraId="1292F3B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授权</w:t>
            </w:r>
          </w:p>
          <w:p w14:paraId="2A9BC48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（标准发布）</w:t>
            </w:r>
          </w:p>
          <w:p w14:paraId="34CEAF0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781E814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bookmarkStart w:id="2" w:name="OLE_LINK2"/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证书编号</w:t>
            </w:r>
            <w:bookmarkEnd w:id="2"/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（标准规范批准发布部门）</w:t>
            </w:r>
          </w:p>
        </w:tc>
        <w:tc>
          <w:tcPr>
            <w:tcW w:w="1525" w:type="dxa"/>
            <w:vAlign w:val="center"/>
          </w:tcPr>
          <w:p w14:paraId="45526ECA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903" w:type="dxa"/>
            <w:vAlign w:val="center"/>
          </w:tcPr>
          <w:p w14:paraId="067107B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vAlign w:val="center"/>
          </w:tcPr>
          <w:p w14:paraId="394294A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D21FA2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0A6AD5" w:rsidRPr="00D21FA2" w14:paraId="76D0E451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2749C938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bookmarkStart w:id="3" w:name="_Hlk203981396"/>
            <w:r w:rsidRPr="00D21FA2">
              <w:rPr>
                <w:rFonts w:ascii="宋体" w:eastAsia="宋体" w:hAnsi="宋体" w:hint="eastAsia"/>
              </w:rPr>
              <w:t>发明</w:t>
            </w:r>
          </w:p>
        </w:tc>
        <w:tc>
          <w:tcPr>
            <w:tcW w:w="2577" w:type="dxa"/>
            <w:vAlign w:val="center"/>
          </w:tcPr>
          <w:p w14:paraId="54B922D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钨钼碳化物纳米片异质结催化剂的制备方法及应用</w:t>
            </w:r>
          </w:p>
        </w:tc>
        <w:tc>
          <w:tcPr>
            <w:tcW w:w="992" w:type="dxa"/>
            <w:vAlign w:val="center"/>
          </w:tcPr>
          <w:p w14:paraId="5D796B9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16224F0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ZL</w:t>
            </w:r>
            <w:r w:rsidRPr="00D21FA2">
              <w:rPr>
                <w:rFonts w:ascii="宋体" w:eastAsia="宋体" w:hAnsi="宋体"/>
              </w:rPr>
              <w:t>202411380170.7</w:t>
            </w:r>
          </w:p>
        </w:tc>
        <w:tc>
          <w:tcPr>
            <w:tcW w:w="1213" w:type="dxa"/>
            <w:vAlign w:val="center"/>
          </w:tcPr>
          <w:p w14:paraId="3D3DEBE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2025.01.28</w:t>
            </w:r>
          </w:p>
        </w:tc>
        <w:tc>
          <w:tcPr>
            <w:tcW w:w="1213" w:type="dxa"/>
            <w:vAlign w:val="center"/>
          </w:tcPr>
          <w:p w14:paraId="0B90A1A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第7694109号</w:t>
            </w:r>
          </w:p>
        </w:tc>
        <w:tc>
          <w:tcPr>
            <w:tcW w:w="1525" w:type="dxa"/>
            <w:vAlign w:val="center"/>
          </w:tcPr>
          <w:p w14:paraId="4696C3E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20E7851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 xml:space="preserve">周海晓、王淋、张钱旺、胡余剑、陈豪杰、叶玲君  </w:t>
            </w:r>
          </w:p>
        </w:tc>
        <w:tc>
          <w:tcPr>
            <w:tcW w:w="2215" w:type="dxa"/>
            <w:vAlign w:val="center"/>
          </w:tcPr>
          <w:p w14:paraId="6CEA627A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11EE7039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46D3FD5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bookmarkStart w:id="4" w:name="_Hlk204325131"/>
            <w:bookmarkEnd w:id="3"/>
            <w:r w:rsidRPr="00D21FA2">
              <w:rPr>
                <w:rFonts w:ascii="宋体" w:eastAsia="宋体" w:hAnsi="宋体" w:hint="eastAsia"/>
              </w:rPr>
              <w:t>发明</w:t>
            </w:r>
          </w:p>
        </w:tc>
        <w:tc>
          <w:tcPr>
            <w:tcW w:w="2577" w:type="dxa"/>
            <w:vAlign w:val="center"/>
          </w:tcPr>
          <w:p w14:paraId="4DAA2368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一种点火线圈护套模具模芯的保温装置</w:t>
            </w:r>
          </w:p>
        </w:tc>
        <w:tc>
          <w:tcPr>
            <w:tcW w:w="992" w:type="dxa"/>
            <w:vAlign w:val="center"/>
          </w:tcPr>
          <w:p w14:paraId="131D26D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6068130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ZL202010709626.5</w:t>
            </w:r>
          </w:p>
        </w:tc>
        <w:tc>
          <w:tcPr>
            <w:tcW w:w="1213" w:type="dxa"/>
            <w:vAlign w:val="center"/>
          </w:tcPr>
          <w:p w14:paraId="13AF8064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2024.10.15</w:t>
            </w:r>
          </w:p>
        </w:tc>
        <w:tc>
          <w:tcPr>
            <w:tcW w:w="1213" w:type="dxa"/>
            <w:vAlign w:val="center"/>
          </w:tcPr>
          <w:p w14:paraId="4EDD255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第7442755号</w:t>
            </w:r>
          </w:p>
        </w:tc>
        <w:tc>
          <w:tcPr>
            <w:tcW w:w="1525" w:type="dxa"/>
            <w:vAlign w:val="center"/>
          </w:tcPr>
          <w:p w14:paraId="14ED559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6FFA42E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周海晓、周忠坤、张钱旺、柴海滨、李和栋</w:t>
            </w:r>
          </w:p>
        </w:tc>
        <w:tc>
          <w:tcPr>
            <w:tcW w:w="2215" w:type="dxa"/>
            <w:vAlign w:val="center"/>
          </w:tcPr>
          <w:p w14:paraId="6EE63E3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4F90C10E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0353E7E5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bookmarkStart w:id="5" w:name="_Hlk203395830"/>
            <w:bookmarkEnd w:id="4"/>
            <w:r w:rsidRPr="00D21FA2">
              <w:rPr>
                <w:rFonts w:ascii="宋体" w:eastAsia="宋体" w:hAnsi="宋体" w:hint="eastAsia"/>
              </w:rPr>
              <w:t>发明</w:t>
            </w:r>
          </w:p>
        </w:tc>
        <w:tc>
          <w:tcPr>
            <w:tcW w:w="2577" w:type="dxa"/>
            <w:vAlign w:val="center"/>
          </w:tcPr>
          <w:p w14:paraId="44F3DD9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汽车发动机高压护套滑石粉自动涂敷装置</w:t>
            </w:r>
          </w:p>
        </w:tc>
        <w:tc>
          <w:tcPr>
            <w:tcW w:w="992" w:type="dxa"/>
            <w:vAlign w:val="center"/>
          </w:tcPr>
          <w:p w14:paraId="5A8983F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6898607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ZL201610000355.X</w:t>
            </w:r>
          </w:p>
        </w:tc>
        <w:tc>
          <w:tcPr>
            <w:tcW w:w="1213" w:type="dxa"/>
            <w:vAlign w:val="center"/>
          </w:tcPr>
          <w:p w14:paraId="38BA795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2017.11.07</w:t>
            </w:r>
          </w:p>
        </w:tc>
        <w:tc>
          <w:tcPr>
            <w:tcW w:w="1213" w:type="dxa"/>
            <w:vAlign w:val="center"/>
          </w:tcPr>
          <w:p w14:paraId="64CF02C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第2687215号</w:t>
            </w:r>
          </w:p>
        </w:tc>
        <w:tc>
          <w:tcPr>
            <w:tcW w:w="1525" w:type="dxa"/>
            <w:vAlign w:val="center"/>
          </w:tcPr>
          <w:p w14:paraId="74AB9C1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7690C10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周海晓、陈豪杰、周忠坤、叶玲君、杨晓晓</w:t>
            </w:r>
          </w:p>
        </w:tc>
        <w:tc>
          <w:tcPr>
            <w:tcW w:w="2215" w:type="dxa"/>
            <w:vAlign w:val="center"/>
          </w:tcPr>
          <w:p w14:paraId="2A490D5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bookmarkStart w:id="6" w:name="OLE_LINK1"/>
            <w:r w:rsidRPr="00D21FA2">
              <w:rPr>
                <w:rFonts w:ascii="宋体" w:eastAsia="宋体" w:hAnsi="宋体" w:hint="eastAsia"/>
              </w:rPr>
              <w:t>有效</w:t>
            </w:r>
            <w:bookmarkEnd w:id="6"/>
          </w:p>
        </w:tc>
      </w:tr>
      <w:tr w:rsidR="000A6AD5" w:rsidRPr="00D21FA2" w14:paraId="036716B1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7F4B0DC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bookmarkStart w:id="7" w:name="_Hlk203394264"/>
            <w:r w:rsidRPr="00D21FA2">
              <w:rPr>
                <w:rFonts w:ascii="宋体" w:eastAsia="宋体" w:hAnsi="宋体" w:hint="eastAsia"/>
              </w:rPr>
              <w:t>发明</w:t>
            </w:r>
          </w:p>
        </w:tc>
        <w:tc>
          <w:tcPr>
            <w:tcW w:w="2577" w:type="dxa"/>
            <w:vAlign w:val="center"/>
          </w:tcPr>
          <w:p w14:paraId="7D5B6C84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汽车发动机点火系统高压护套耐高压测试台和测试方法</w:t>
            </w:r>
          </w:p>
        </w:tc>
        <w:tc>
          <w:tcPr>
            <w:tcW w:w="992" w:type="dxa"/>
            <w:vAlign w:val="center"/>
          </w:tcPr>
          <w:p w14:paraId="375F0834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53CA7D4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ZL201510880402.X</w:t>
            </w:r>
          </w:p>
        </w:tc>
        <w:tc>
          <w:tcPr>
            <w:tcW w:w="1213" w:type="dxa"/>
            <w:vAlign w:val="center"/>
          </w:tcPr>
          <w:p w14:paraId="1A358E4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2018.01.26</w:t>
            </w:r>
          </w:p>
        </w:tc>
        <w:tc>
          <w:tcPr>
            <w:tcW w:w="1213" w:type="dxa"/>
            <w:vAlign w:val="center"/>
          </w:tcPr>
          <w:p w14:paraId="139EE53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第2795470号</w:t>
            </w:r>
          </w:p>
        </w:tc>
        <w:tc>
          <w:tcPr>
            <w:tcW w:w="1525" w:type="dxa"/>
            <w:vAlign w:val="center"/>
          </w:tcPr>
          <w:p w14:paraId="51CC897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2EC3225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周海晓、周忠坤、张钱旺、王兆响、胡余剑、柴海滨</w:t>
            </w:r>
          </w:p>
        </w:tc>
        <w:tc>
          <w:tcPr>
            <w:tcW w:w="2215" w:type="dxa"/>
            <w:vAlign w:val="center"/>
          </w:tcPr>
          <w:p w14:paraId="0F09BB6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bookmarkEnd w:id="7"/>
      <w:tr w:rsidR="000A6AD5" w:rsidRPr="00D21FA2" w14:paraId="37B44128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24DE479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21FA2">
              <w:rPr>
                <w:rFonts w:ascii="宋体" w:eastAsia="宋体" w:hAnsi="宋体" w:hint="eastAsia"/>
              </w:rPr>
              <w:t>发明</w:t>
            </w:r>
          </w:p>
        </w:tc>
        <w:tc>
          <w:tcPr>
            <w:tcW w:w="2577" w:type="dxa"/>
            <w:vAlign w:val="center"/>
          </w:tcPr>
          <w:p w14:paraId="7E6D23A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赛车发动机点火系统高压护套耐高温测试装置和测试方法</w:t>
            </w:r>
          </w:p>
        </w:tc>
        <w:tc>
          <w:tcPr>
            <w:tcW w:w="992" w:type="dxa"/>
            <w:vAlign w:val="center"/>
          </w:tcPr>
          <w:p w14:paraId="3BFE8A0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2F02E54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ZL201510880491.8</w:t>
            </w:r>
          </w:p>
        </w:tc>
        <w:tc>
          <w:tcPr>
            <w:tcW w:w="1213" w:type="dxa"/>
            <w:vAlign w:val="center"/>
          </w:tcPr>
          <w:p w14:paraId="1D226C0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2017.12.15</w:t>
            </w:r>
          </w:p>
        </w:tc>
        <w:tc>
          <w:tcPr>
            <w:tcW w:w="1213" w:type="dxa"/>
            <w:vAlign w:val="center"/>
          </w:tcPr>
          <w:p w14:paraId="4C96E17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第2741553号</w:t>
            </w:r>
          </w:p>
        </w:tc>
        <w:tc>
          <w:tcPr>
            <w:tcW w:w="1525" w:type="dxa"/>
            <w:vAlign w:val="center"/>
          </w:tcPr>
          <w:p w14:paraId="53558B45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13CCB08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 xml:space="preserve">周海晓、周忠坤、张钱旺、王兆响、胡余剑、柴海滨  </w:t>
            </w:r>
          </w:p>
        </w:tc>
        <w:tc>
          <w:tcPr>
            <w:tcW w:w="2215" w:type="dxa"/>
            <w:vAlign w:val="center"/>
          </w:tcPr>
          <w:p w14:paraId="2E9C27E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40043164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19346CC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bookmarkStart w:id="8" w:name="OLE_LINK3"/>
            <w:r w:rsidRPr="00D21FA2">
              <w:rPr>
                <w:rFonts w:ascii="宋体" w:eastAsia="宋体" w:hAnsi="宋体" w:hint="eastAsia"/>
              </w:rPr>
              <w:t>实用新型</w:t>
            </w:r>
            <w:bookmarkEnd w:id="8"/>
          </w:p>
        </w:tc>
        <w:tc>
          <w:tcPr>
            <w:tcW w:w="2577" w:type="dxa"/>
            <w:vAlign w:val="center"/>
          </w:tcPr>
          <w:p w14:paraId="0B3CFE0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一种高压护套硫化工序高效清除生胶工装</w:t>
            </w:r>
          </w:p>
        </w:tc>
        <w:tc>
          <w:tcPr>
            <w:tcW w:w="992" w:type="dxa"/>
            <w:vAlign w:val="center"/>
          </w:tcPr>
          <w:p w14:paraId="3DEB460A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05EAB724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ZL202121663462.3</w:t>
            </w:r>
          </w:p>
        </w:tc>
        <w:tc>
          <w:tcPr>
            <w:tcW w:w="1213" w:type="dxa"/>
            <w:vAlign w:val="center"/>
          </w:tcPr>
          <w:p w14:paraId="18809AD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2021.12.03</w:t>
            </w:r>
          </w:p>
        </w:tc>
        <w:tc>
          <w:tcPr>
            <w:tcW w:w="1213" w:type="dxa"/>
            <w:vAlign w:val="center"/>
          </w:tcPr>
          <w:p w14:paraId="18C053B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第14963459号</w:t>
            </w:r>
          </w:p>
        </w:tc>
        <w:tc>
          <w:tcPr>
            <w:tcW w:w="1525" w:type="dxa"/>
            <w:vAlign w:val="center"/>
          </w:tcPr>
          <w:p w14:paraId="25585CC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49EB710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周海晓、周忠坤、张钱旺、李和栋</w:t>
            </w:r>
          </w:p>
        </w:tc>
        <w:tc>
          <w:tcPr>
            <w:tcW w:w="2215" w:type="dxa"/>
            <w:vAlign w:val="center"/>
          </w:tcPr>
          <w:p w14:paraId="685C826B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35243642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7BE7A01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21FA2">
              <w:rPr>
                <w:rFonts w:ascii="宋体" w:eastAsia="宋体" w:hAnsi="宋体" w:hint="eastAsia"/>
              </w:rPr>
              <w:t>实用新型</w:t>
            </w:r>
          </w:p>
        </w:tc>
        <w:tc>
          <w:tcPr>
            <w:tcW w:w="2577" w:type="dxa"/>
            <w:vAlign w:val="center"/>
          </w:tcPr>
          <w:p w14:paraId="7FF59F9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一种高压护套用带有即时校正的自动称重计数器</w:t>
            </w:r>
          </w:p>
        </w:tc>
        <w:tc>
          <w:tcPr>
            <w:tcW w:w="992" w:type="dxa"/>
            <w:vAlign w:val="center"/>
          </w:tcPr>
          <w:p w14:paraId="0CF8733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32680B1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ZL202121587891.7</w:t>
            </w:r>
          </w:p>
        </w:tc>
        <w:tc>
          <w:tcPr>
            <w:tcW w:w="1213" w:type="dxa"/>
            <w:vAlign w:val="center"/>
          </w:tcPr>
          <w:p w14:paraId="5C7D9D6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2021.12.03</w:t>
            </w:r>
          </w:p>
        </w:tc>
        <w:tc>
          <w:tcPr>
            <w:tcW w:w="1213" w:type="dxa"/>
            <w:vAlign w:val="center"/>
          </w:tcPr>
          <w:p w14:paraId="5A0D9AB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第14995840</w:t>
            </w:r>
            <w:r w:rsidRPr="00D21FA2">
              <w:rPr>
                <w:rFonts w:ascii="宋体" w:eastAsia="宋体" w:hAnsi="宋体" w:hint="eastAsia"/>
              </w:rPr>
              <w:lastRenderedPageBreak/>
              <w:t>号</w:t>
            </w:r>
          </w:p>
        </w:tc>
        <w:tc>
          <w:tcPr>
            <w:tcW w:w="1525" w:type="dxa"/>
            <w:vAlign w:val="center"/>
          </w:tcPr>
          <w:p w14:paraId="56F648A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lastRenderedPageBreak/>
              <w:t>宁波光明橡塑有限公司</w:t>
            </w:r>
          </w:p>
        </w:tc>
        <w:tc>
          <w:tcPr>
            <w:tcW w:w="1903" w:type="dxa"/>
            <w:vAlign w:val="center"/>
          </w:tcPr>
          <w:p w14:paraId="414F3D5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 xml:space="preserve">周海晓、周忠坤、张钱旺、陈豪杰  </w:t>
            </w:r>
          </w:p>
        </w:tc>
        <w:tc>
          <w:tcPr>
            <w:tcW w:w="2215" w:type="dxa"/>
            <w:vAlign w:val="center"/>
          </w:tcPr>
          <w:p w14:paraId="17F1DFD2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34999A0C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494259F1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bookmarkStart w:id="9" w:name="_Hlk203393618"/>
            <w:r w:rsidRPr="00D21FA2">
              <w:rPr>
                <w:rFonts w:ascii="宋体" w:eastAsia="宋体" w:hAnsi="宋体" w:hint="eastAsia"/>
              </w:rPr>
              <w:t>实用新型</w:t>
            </w:r>
          </w:p>
        </w:tc>
        <w:tc>
          <w:tcPr>
            <w:tcW w:w="2577" w:type="dxa"/>
            <w:vAlign w:val="center"/>
          </w:tcPr>
          <w:p w14:paraId="118155D5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一种高压护套内衬用塑料骨架上料工装</w:t>
            </w:r>
          </w:p>
        </w:tc>
        <w:tc>
          <w:tcPr>
            <w:tcW w:w="992" w:type="dxa"/>
            <w:vAlign w:val="center"/>
          </w:tcPr>
          <w:p w14:paraId="29C699B5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4303799D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ZL202121586046.8</w:t>
            </w:r>
          </w:p>
        </w:tc>
        <w:tc>
          <w:tcPr>
            <w:tcW w:w="1213" w:type="dxa"/>
            <w:vAlign w:val="center"/>
          </w:tcPr>
          <w:p w14:paraId="775D531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2021.12.03</w:t>
            </w:r>
          </w:p>
        </w:tc>
        <w:tc>
          <w:tcPr>
            <w:tcW w:w="1213" w:type="dxa"/>
            <w:vAlign w:val="center"/>
          </w:tcPr>
          <w:p w14:paraId="5249E8D5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第14974694号</w:t>
            </w:r>
          </w:p>
        </w:tc>
        <w:tc>
          <w:tcPr>
            <w:tcW w:w="1525" w:type="dxa"/>
            <w:vAlign w:val="center"/>
          </w:tcPr>
          <w:p w14:paraId="78760BD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63B2315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 xml:space="preserve">周海晓、周忠坤、张钱旺、华乾富  </w:t>
            </w:r>
          </w:p>
        </w:tc>
        <w:tc>
          <w:tcPr>
            <w:tcW w:w="2215" w:type="dxa"/>
            <w:vAlign w:val="center"/>
          </w:tcPr>
          <w:p w14:paraId="461BD3D0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5241BF26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03B77CC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实用新型</w:t>
            </w:r>
          </w:p>
        </w:tc>
        <w:tc>
          <w:tcPr>
            <w:tcW w:w="2577" w:type="dxa"/>
            <w:vAlign w:val="center"/>
          </w:tcPr>
          <w:p w14:paraId="313A9D8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一种齿轮箱内置塑料件高压护套成型模具</w:t>
            </w:r>
          </w:p>
        </w:tc>
        <w:tc>
          <w:tcPr>
            <w:tcW w:w="992" w:type="dxa"/>
            <w:vAlign w:val="center"/>
          </w:tcPr>
          <w:p w14:paraId="30BA4FE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76996261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ZL202021796198.6</w:t>
            </w:r>
          </w:p>
        </w:tc>
        <w:tc>
          <w:tcPr>
            <w:tcW w:w="1213" w:type="dxa"/>
            <w:vAlign w:val="center"/>
          </w:tcPr>
          <w:p w14:paraId="75602C47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2021.01.01</w:t>
            </w:r>
          </w:p>
        </w:tc>
        <w:tc>
          <w:tcPr>
            <w:tcW w:w="1213" w:type="dxa"/>
            <w:vAlign w:val="center"/>
          </w:tcPr>
          <w:p w14:paraId="058FA88A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第12263293号</w:t>
            </w:r>
          </w:p>
        </w:tc>
        <w:tc>
          <w:tcPr>
            <w:tcW w:w="1525" w:type="dxa"/>
            <w:vAlign w:val="center"/>
          </w:tcPr>
          <w:p w14:paraId="73417CA3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</w:t>
            </w:r>
          </w:p>
        </w:tc>
        <w:tc>
          <w:tcPr>
            <w:tcW w:w="1903" w:type="dxa"/>
            <w:vAlign w:val="center"/>
          </w:tcPr>
          <w:p w14:paraId="3257767F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 xml:space="preserve">周海晓、周忠坤、张钱旺、胡余剑、华乾富  </w:t>
            </w:r>
          </w:p>
        </w:tc>
        <w:tc>
          <w:tcPr>
            <w:tcW w:w="2215" w:type="dxa"/>
            <w:vAlign w:val="center"/>
          </w:tcPr>
          <w:p w14:paraId="6069B49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tr w:rsidR="000A6AD5" w:rsidRPr="00D21FA2" w14:paraId="20493843" w14:textId="77777777" w:rsidTr="000A6AD5">
        <w:trPr>
          <w:trHeight w:val="567"/>
          <w:jc w:val="center"/>
        </w:trPr>
        <w:tc>
          <w:tcPr>
            <w:tcW w:w="1305" w:type="dxa"/>
            <w:vAlign w:val="center"/>
          </w:tcPr>
          <w:p w14:paraId="3F4EFAC8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行业标准</w:t>
            </w:r>
          </w:p>
        </w:tc>
        <w:tc>
          <w:tcPr>
            <w:tcW w:w="2577" w:type="dxa"/>
            <w:vAlign w:val="center"/>
          </w:tcPr>
          <w:p w14:paraId="53F7ACA9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汽车发动机点火线圈橡胶护套</w:t>
            </w:r>
          </w:p>
        </w:tc>
        <w:tc>
          <w:tcPr>
            <w:tcW w:w="992" w:type="dxa"/>
            <w:vAlign w:val="center"/>
          </w:tcPr>
          <w:p w14:paraId="5FA7BFB6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中国</w:t>
            </w:r>
          </w:p>
        </w:tc>
        <w:tc>
          <w:tcPr>
            <w:tcW w:w="1655" w:type="dxa"/>
            <w:vAlign w:val="center"/>
          </w:tcPr>
          <w:p w14:paraId="41728DAC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HC/T 6165-2023</w:t>
            </w:r>
          </w:p>
        </w:tc>
        <w:tc>
          <w:tcPr>
            <w:tcW w:w="1213" w:type="dxa"/>
            <w:vAlign w:val="center"/>
          </w:tcPr>
          <w:p w14:paraId="62B1D02E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/>
              </w:rPr>
              <w:t>2023</w:t>
            </w:r>
            <w:r w:rsidRPr="00D21FA2">
              <w:rPr>
                <w:rFonts w:ascii="宋体" w:eastAsia="宋体" w:hAnsi="宋体" w:hint="eastAsia"/>
              </w:rPr>
              <w:t>.</w:t>
            </w:r>
            <w:r w:rsidRPr="00D21FA2">
              <w:rPr>
                <w:rFonts w:ascii="宋体" w:eastAsia="宋体" w:hAnsi="宋体"/>
              </w:rPr>
              <w:t>07</w:t>
            </w:r>
            <w:r w:rsidRPr="00D21FA2">
              <w:rPr>
                <w:rFonts w:ascii="宋体" w:eastAsia="宋体" w:hAnsi="宋体" w:hint="eastAsia"/>
              </w:rPr>
              <w:t>.</w:t>
            </w:r>
            <w:r w:rsidRPr="00D21FA2">
              <w:rPr>
                <w:rFonts w:ascii="宋体" w:eastAsia="宋体" w:hAnsi="宋体"/>
              </w:rPr>
              <w:t>28</w:t>
            </w:r>
          </w:p>
        </w:tc>
        <w:tc>
          <w:tcPr>
            <w:tcW w:w="1213" w:type="dxa"/>
            <w:vAlign w:val="center"/>
          </w:tcPr>
          <w:p w14:paraId="5A8C669A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中华人民共和国工业和信息化部</w:t>
            </w:r>
          </w:p>
        </w:tc>
        <w:tc>
          <w:tcPr>
            <w:tcW w:w="1525" w:type="dxa"/>
            <w:vAlign w:val="center"/>
          </w:tcPr>
          <w:p w14:paraId="5748FF61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宁波光明橡塑有限公司、沈阳橡胶研究设计院有限公司、安庆汇通汽车部件股份有限公司、浙江思纳克热流</w:t>
            </w:r>
            <w:proofErr w:type="gramStart"/>
            <w:r w:rsidRPr="00D21FA2">
              <w:rPr>
                <w:rFonts w:ascii="宋体" w:eastAsia="宋体" w:hAnsi="宋体" w:hint="eastAsia"/>
              </w:rPr>
              <w:t>道科技</w:t>
            </w:r>
            <w:proofErr w:type="gramEnd"/>
            <w:r w:rsidRPr="00D21FA2">
              <w:rPr>
                <w:rFonts w:ascii="宋体" w:eastAsia="宋体" w:hAnsi="宋体" w:hint="eastAsia"/>
              </w:rPr>
              <w:t>有限公司、罗宾高分子科技(厦门)有限公司</w:t>
            </w:r>
          </w:p>
        </w:tc>
        <w:tc>
          <w:tcPr>
            <w:tcW w:w="1903" w:type="dxa"/>
            <w:vAlign w:val="center"/>
          </w:tcPr>
          <w:p w14:paraId="267A197C" w14:textId="13710E8A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周海晓、张</w:t>
            </w:r>
            <w:r w:rsidR="00E938B2">
              <w:rPr>
                <w:rFonts w:ascii="宋体" w:eastAsia="宋体" w:hAnsi="宋体" w:hint="eastAsia"/>
              </w:rPr>
              <w:t>钱</w:t>
            </w:r>
            <w:r w:rsidRPr="00D21FA2">
              <w:rPr>
                <w:rFonts w:ascii="宋体" w:eastAsia="宋体" w:hAnsi="宋体" w:hint="eastAsia"/>
              </w:rPr>
              <w:t>旺、方加根、徐天石、黄举科、玉菲、康啸天、周忠坤</w:t>
            </w:r>
          </w:p>
        </w:tc>
        <w:tc>
          <w:tcPr>
            <w:tcW w:w="2215" w:type="dxa"/>
            <w:vAlign w:val="center"/>
          </w:tcPr>
          <w:p w14:paraId="35307D71" w14:textId="77777777" w:rsidR="000A6AD5" w:rsidRPr="00D21FA2" w:rsidRDefault="000A6AD5" w:rsidP="006C5E38">
            <w:pPr>
              <w:jc w:val="center"/>
              <w:rPr>
                <w:rFonts w:ascii="宋体" w:eastAsia="宋体" w:hAnsi="宋体"/>
              </w:rPr>
            </w:pPr>
            <w:r w:rsidRPr="00D21FA2">
              <w:rPr>
                <w:rFonts w:ascii="宋体" w:eastAsia="宋体" w:hAnsi="宋体" w:hint="eastAsia"/>
              </w:rPr>
              <w:t>有效</w:t>
            </w:r>
          </w:p>
        </w:tc>
      </w:tr>
      <w:bookmarkEnd w:id="1"/>
      <w:bookmarkEnd w:id="5"/>
      <w:bookmarkEnd w:id="9"/>
    </w:tbl>
    <w:p w14:paraId="70F948F1" w14:textId="0149E487" w:rsidR="001B2DE0" w:rsidRPr="00D21FA2" w:rsidRDefault="001B2DE0" w:rsidP="001B2DE0">
      <w:pPr>
        <w:jc w:val="right"/>
        <w:rPr>
          <w:rFonts w:ascii="宋体" w:eastAsia="宋体" w:hAnsi="宋体"/>
          <w:sz w:val="28"/>
          <w:szCs w:val="32"/>
        </w:rPr>
      </w:pPr>
    </w:p>
    <w:sectPr w:rsidR="001B2DE0" w:rsidRPr="00D21FA2" w:rsidSect="00E938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16A4" w14:textId="77777777" w:rsidR="00AA4491" w:rsidRDefault="00AA4491" w:rsidP="007367A0">
      <w:r>
        <w:separator/>
      </w:r>
    </w:p>
  </w:endnote>
  <w:endnote w:type="continuationSeparator" w:id="0">
    <w:p w14:paraId="08F0EA79" w14:textId="77777777" w:rsidR="00AA4491" w:rsidRDefault="00AA4491" w:rsidP="007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12CB3" w14:textId="77777777" w:rsidR="00AA4491" w:rsidRDefault="00AA4491" w:rsidP="007367A0">
      <w:r>
        <w:separator/>
      </w:r>
    </w:p>
  </w:footnote>
  <w:footnote w:type="continuationSeparator" w:id="0">
    <w:p w14:paraId="37A987F7" w14:textId="77777777" w:rsidR="00AA4491" w:rsidRDefault="00AA4491" w:rsidP="0073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B"/>
    <w:rsid w:val="000630DE"/>
    <w:rsid w:val="00076C92"/>
    <w:rsid w:val="000A6AD5"/>
    <w:rsid w:val="000B65BB"/>
    <w:rsid w:val="001B2DE0"/>
    <w:rsid w:val="0020353B"/>
    <w:rsid w:val="002226A1"/>
    <w:rsid w:val="00283C7B"/>
    <w:rsid w:val="002A0FEE"/>
    <w:rsid w:val="00336D27"/>
    <w:rsid w:val="00362A42"/>
    <w:rsid w:val="003D7D72"/>
    <w:rsid w:val="00427C74"/>
    <w:rsid w:val="004911C5"/>
    <w:rsid w:val="0056138D"/>
    <w:rsid w:val="00574E1B"/>
    <w:rsid w:val="00634E58"/>
    <w:rsid w:val="00653F21"/>
    <w:rsid w:val="006E7D6D"/>
    <w:rsid w:val="007367A0"/>
    <w:rsid w:val="007F1A47"/>
    <w:rsid w:val="008378C6"/>
    <w:rsid w:val="00873F79"/>
    <w:rsid w:val="00901B57"/>
    <w:rsid w:val="00947D05"/>
    <w:rsid w:val="00A16B42"/>
    <w:rsid w:val="00A46C81"/>
    <w:rsid w:val="00AA4491"/>
    <w:rsid w:val="00AB0FF3"/>
    <w:rsid w:val="00B32B79"/>
    <w:rsid w:val="00C34424"/>
    <w:rsid w:val="00D21FA2"/>
    <w:rsid w:val="00D44DC2"/>
    <w:rsid w:val="00D67DB4"/>
    <w:rsid w:val="00D86A7F"/>
    <w:rsid w:val="00E15BDA"/>
    <w:rsid w:val="00E73FC9"/>
    <w:rsid w:val="00E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3A19"/>
  <w15:chartTrackingRefBased/>
  <w15:docId w15:val="{5690F808-EE64-4E13-89CA-5739FE3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3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3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3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3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3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7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7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7A0"/>
    <w:rPr>
      <w:sz w:val="18"/>
      <w:szCs w:val="18"/>
    </w:rPr>
  </w:style>
  <w:style w:type="table" w:styleId="af2">
    <w:name w:val="Table Grid"/>
    <w:basedOn w:val="a1"/>
    <w:uiPriority w:val="39"/>
    <w:rsid w:val="0073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af4"/>
    <w:uiPriority w:val="99"/>
    <w:semiHidden/>
    <w:unhideWhenUsed/>
    <w:qFormat/>
    <w:rsid w:val="004911C5"/>
    <w:pPr>
      <w:widowControl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4">
    <w:name w:val="批注文字 字符"/>
    <w:basedOn w:val="a0"/>
    <w:link w:val="af3"/>
    <w:uiPriority w:val="99"/>
    <w:semiHidden/>
    <w:qFormat/>
    <w:rsid w:val="004911C5"/>
    <w:rPr>
      <w:rFonts w:ascii="Times New Roman" w:eastAsia="宋体" w:hAnsi="Times New Roman" w:cs="Times New Roman"/>
      <w:szCs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1B2DE0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1B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4CE-E55B-4E1C-AF25-7267DBDE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 tong</dc:creator>
  <cp:keywords/>
  <dc:description/>
  <cp:lastModifiedBy>kjc</cp:lastModifiedBy>
  <cp:revision>17</cp:revision>
  <dcterms:created xsi:type="dcterms:W3CDTF">2025-08-14T07:35:00Z</dcterms:created>
  <dcterms:modified xsi:type="dcterms:W3CDTF">2025-08-15T06:52:00Z</dcterms:modified>
</cp:coreProperties>
</file>